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547610"/>
            <wp:effectExtent l="0" t="0" r="6350" b="1524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4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033895"/>
            <wp:effectExtent l="0" t="0" r="3810" b="1460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144385"/>
            <wp:effectExtent l="0" t="0" r="7620" b="1841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4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8595" cy="6991985"/>
            <wp:effectExtent l="0" t="0" r="8255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99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42785"/>
            <wp:effectExtent l="0" t="0" r="4445" b="57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4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770" cy="6880225"/>
            <wp:effectExtent l="0" t="0" r="5080" b="1587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8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F4B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character" w:customStyle="1" w:styleId="5">
    <w:name w:val="Subtle Emphasis"/>
    <w:basedOn w:val="3"/>
    <w:qFormat/>
    <w:uiPriority w:val="19"/>
    <w:rPr>
      <w:i/>
      <w:iCs/>
      <w:color w:val="7F7F7F" w:themeColor="text1" w:themeTint="7F"/>
    </w:rPr>
  </w:style>
  <w:style w:type="character" w:customStyle="1" w:styleId="6">
    <w:name w:val="Intense Emphasis"/>
    <w:basedOn w:val="3"/>
    <w:qFormat/>
    <w:uiPriority w:val="21"/>
    <w:rPr>
      <w:b/>
      <w:bCs/>
      <w:i/>
      <w:iCs/>
      <w:color w:val="4F81BD" w:themeColor="accent1"/>
    </w:rPr>
  </w:style>
  <w:style w:type="character" w:customStyle="1" w:styleId="7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9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批注框文本 Char"/>
    <w:basedOn w:val="3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8</Words>
  <Characters>50</Characters>
  <Lines>1</Lines>
  <Paragraphs>1</Paragraphs>
  <TotalTime>7</TotalTime>
  <ScaleCrop>false</ScaleCrop>
  <LinksUpToDate>false</LinksUpToDate>
  <CharactersWithSpaces>57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2018-11-09T06:01:00Z</dcterms:created>
  <dc:creator>dreamsummit</dc:creator>
  <cp:lastModifiedBy>Administrator</cp:lastModifiedBy>
  <dcterms:modified xsi:type="dcterms:W3CDTF">2018-11-13T01:02:12Z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